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8B381" w14:textId="278B4845" w:rsidR="003E5DB5" w:rsidRPr="003977AF" w:rsidRDefault="002067DE">
      <w:pPr>
        <w:rPr>
          <w:rFonts w:ascii="Times New Roman" w:hAnsi="Times New Roman" w:cs="Times New Roman"/>
          <w:b/>
          <w:bCs/>
        </w:rPr>
      </w:pPr>
      <w:r w:rsidRPr="003977AF">
        <w:rPr>
          <w:rFonts w:ascii="Times New Roman" w:hAnsi="Times New Roman" w:cs="Times New Roman"/>
          <w:noProof/>
        </w:rPr>
        <w:drawing>
          <wp:inline distT="0" distB="0" distL="0" distR="0" wp14:anchorId="3726FE87" wp14:editId="1477BD85">
            <wp:extent cx="1745957" cy="366651"/>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627" cy="379182"/>
                    </a:xfrm>
                    <a:prstGeom prst="rect">
                      <a:avLst/>
                    </a:prstGeom>
                    <a:noFill/>
                    <a:ln>
                      <a:noFill/>
                    </a:ln>
                  </pic:spPr>
                </pic:pic>
              </a:graphicData>
            </a:graphic>
          </wp:inline>
        </w:drawing>
      </w:r>
    </w:p>
    <w:p w14:paraId="087069D6" w14:textId="4EAB954B" w:rsidR="00934A01" w:rsidRPr="002067DE" w:rsidRDefault="002067DE" w:rsidP="002067DE">
      <w:pPr>
        <w:rPr>
          <w:rFonts w:ascii="Times New Roman" w:hAnsi="Times New Roman" w:cs="Times New Roman"/>
          <w:b/>
          <w:bCs/>
          <w:color w:val="0070C0"/>
          <w:sz w:val="56"/>
          <w:szCs w:val="56"/>
        </w:rPr>
      </w:pPr>
      <w:r w:rsidRPr="002067DE">
        <w:rPr>
          <w:rFonts w:ascii="Times New Roman" w:hAnsi="Times New Roman" w:cs="Times New Roman"/>
          <w:b/>
          <w:bCs/>
          <w:color w:val="0070C0"/>
          <w:sz w:val="56"/>
          <w:szCs w:val="56"/>
        </w:rPr>
        <w:t xml:space="preserve"> </w:t>
      </w:r>
      <w:r w:rsidRPr="002067DE">
        <w:rPr>
          <w:rFonts w:ascii="Times New Roman" w:hAnsi="Times New Roman" w:cs="Times New Roman"/>
          <w:b/>
          <w:bCs/>
          <w:color w:val="0070C0"/>
          <w:sz w:val="36"/>
          <w:szCs w:val="36"/>
        </w:rPr>
        <w:t>Zoom meeting : Manuel du participant</w:t>
      </w:r>
    </w:p>
    <w:p w14:paraId="2C9E501A" w14:textId="64AE44F6" w:rsidR="006728C0" w:rsidRPr="003977AF" w:rsidRDefault="006728C0" w:rsidP="00016196">
      <w:pPr>
        <w:pStyle w:val="Titre1"/>
        <w:rPr>
          <w:rFonts w:cs="Times New Roman"/>
          <w:b w:val="0"/>
        </w:rPr>
      </w:pPr>
      <w:bookmarkStart w:id="0" w:name="_Toc55896761"/>
      <w:r w:rsidRPr="003977AF">
        <w:rPr>
          <w:rFonts w:cs="Times New Roman"/>
        </w:rPr>
        <w:t>Comment cela fonctionne-t-il ?</w:t>
      </w:r>
      <w:bookmarkEnd w:id="0"/>
      <w:r w:rsidRPr="003977AF">
        <w:rPr>
          <w:rFonts w:cs="Times New Roman"/>
        </w:rPr>
        <w:t xml:space="preserve"> </w:t>
      </w:r>
    </w:p>
    <w:p w14:paraId="0C9872ED" w14:textId="32B45521" w:rsidR="006728C0" w:rsidRPr="003977AF" w:rsidRDefault="006728C0" w:rsidP="003E5DB5">
      <w:pPr>
        <w:jc w:val="both"/>
        <w:rPr>
          <w:rFonts w:ascii="Times New Roman" w:hAnsi="Times New Roman" w:cs="Times New Roman"/>
          <w:sz w:val="26"/>
          <w:szCs w:val="26"/>
        </w:rPr>
      </w:pPr>
      <w:r w:rsidRPr="003977AF">
        <w:rPr>
          <w:rFonts w:ascii="Times New Roman" w:hAnsi="Times New Roman" w:cs="Times New Roman"/>
          <w:sz w:val="26"/>
          <w:szCs w:val="26"/>
        </w:rPr>
        <w:t>Il n’est pas nécessaire de télécharger l’application zoom.us pour joindre une réunion. Un lien vous permet de le faire quelque soit l’endroit ou vous êtes, l’ordinateur ou le téléphone que vous utilisez.</w:t>
      </w:r>
    </w:p>
    <w:p w14:paraId="0AF77D28" w14:textId="1B06694E" w:rsidR="006728C0" w:rsidRPr="003977AF" w:rsidRDefault="006728C0" w:rsidP="001A01DE">
      <w:pPr>
        <w:pStyle w:val="Paragraphedeliste"/>
        <w:numPr>
          <w:ilvl w:val="0"/>
          <w:numId w:val="1"/>
        </w:numPr>
        <w:rPr>
          <w:rFonts w:ascii="Times New Roman" w:hAnsi="Times New Roman" w:cs="Times New Roman"/>
          <w:sz w:val="26"/>
          <w:szCs w:val="26"/>
        </w:rPr>
      </w:pPr>
      <w:r w:rsidRPr="003977AF">
        <w:rPr>
          <w:rFonts w:ascii="Times New Roman" w:hAnsi="Times New Roman" w:cs="Times New Roman"/>
          <w:sz w:val="26"/>
          <w:szCs w:val="26"/>
        </w:rPr>
        <w:t>Avoir une adresse e-mail fonctionnelle ;</w:t>
      </w:r>
    </w:p>
    <w:p w14:paraId="6F845F25" w14:textId="136691A1" w:rsidR="00282436" w:rsidRPr="003977AF" w:rsidRDefault="006728C0" w:rsidP="001A01DE">
      <w:pPr>
        <w:pStyle w:val="Paragraphedeliste"/>
        <w:numPr>
          <w:ilvl w:val="0"/>
          <w:numId w:val="1"/>
        </w:numPr>
        <w:rPr>
          <w:rFonts w:ascii="Times New Roman" w:hAnsi="Times New Roman" w:cs="Times New Roman"/>
          <w:sz w:val="26"/>
          <w:szCs w:val="26"/>
        </w:rPr>
      </w:pPr>
      <w:r w:rsidRPr="003977AF">
        <w:rPr>
          <w:rFonts w:ascii="Times New Roman" w:hAnsi="Times New Roman" w:cs="Times New Roman"/>
          <w:sz w:val="26"/>
          <w:szCs w:val="26"/>
        </w:rPr>
        <w:t>R</w:t>
      </w:r>
      <w:r w:rsidR="001A01DE" w:rsidRPr="003977AF">
        <w:rPr>
          <w:rFonts w:ascii="Times New Roman" w:hAnsi="Times New Roman" w:cs="Times New Roman"/>
          <w:sz w:val="26"/>
          <w:szCs w:val="26"/>
        </w:rPr>
        <w:t>ecev</w:t>
      </w:r>
      <w:r w:rsidRPr="003977AF">
        <w:rPr>
          <w:rFonts w:ascii="Times New Roman" w:hAnsi="Times New Roman" w:cs="Times New Roman"/>
          <w:sz w:val="26"/>
          <w:szCs w:val="26"/>
        </w:rPr>
        <w:t>oir le</w:t>
      </w:r>
      <w:r w:rsidR="001A01DE" w:rsidRPr="003977AF">
        <w:rPr>
          <w:rFonts w:ascii="Times New Roman" w:hAnsi="Times New Roman" w:cs="Times New Roman"/>
          <w:sz w:val="26"/>
          <w:szCs w:val="26"/>
        </w:rPr>
        <w:t xml:space="preserve"> lien </w:t>
      </w:r>
      <w:r w:rsidRPr="003977AF">
        <w:rPr>
          <w:rFonts w:ascii="Times New Roman" w:hAnsi="Times New Roman" w:cs="Times New Roman"/>
          <w:sz w:val="26"/>
          <w:szCs w:val="26"/>
        </w:rPr>
        <w:t xml:space="preserve">envoyé par l’organisateur </w:t>
      </w:r>
      <w:r w:rsidR="001A01DE" w:rsidRPr="003977AF">
        <w:rPr>
          <w:rFonts w:ascii="Times New Roman" w:hAnsi="Times New Roman" w:cs="Times New Roman"/>
          <w:sz w:val="26"/>
          <w:szCs w:val="26"/>
        </w:rPr>
        <w:t>dans votre adresse e-mail. Le lien indique le jour et l’heure de la reunion en général en GMT</w:t>
      </w:r>
      <w:r w:rsidRPr="003977AF">
        <w:rPr>
          <w:rFonts w:ascii="Times New Roman" w:hAnsi="Times New Roman" w:cs="Times New Roman"/>
          <w:sz w:val="26"/>
          <w:szCs w:val="26"/>
        </w:rPr>
        <w:t> ;</w:t>
      </w:r>
    </w:p>
    <w:p w14:paraId="7EDDBB86" w14:textId="121A79AC" w:rsidR="001A01DE" w:rsidRPr="003977AF" w:rsidRDefault="001A01DE" w:rsidP="001A01DE">
      <w:pPr>
        <w:pStyle w:val="Paragraphedeliste"/>
        <w:numPr>
          <w:ilvl w:val="0"/>
          <w:numId w:val="1"/>
        </w:numPr>
        <w:rPr>
          <w:rFonts w:ascii="Times New Roman" w:hAnsi="Times New Roman" w:cs="Times New Roman"/>
          <w:sz w:val="26"/>
          <w:szCs w:val="26"/>
        </w:rPr>
      </w:pPr>
      <w:r w:rsidRPr="003977AF">
        <w:rPr>
          <w:rFonts w:ascii="Times New Roman" w:hAnsi="Times New Roman" w:cs="Times New Roman"/>
          <w:sz w:val="26"/>
          <w:szCs w:val="26"/>
        </w:rPr>
        <w:t>Cliquez simplement sur le lien</w:t>
      </w:r>
      <w:r w:rsidR="006728C0" w:rsidRPr="003977AF">
        <w:rPr>
          <w:rFonts w:ascii="Times New Roman" w:hAnsi="Times New Roman" w:cs="Times New Roman"/>
          <w:sz w:val="26"/>
          <w:szCs w:val="26"/>
        </w:rPr>
        <w:t> ;</w:t>
      </w:r>
    </w:p>
    <w:p w14:paraId="138EB38E" w14:textId="77777777" w:rsidR="004F7BC2" w:rsidRDefault="001A01DE" w:rsidP="001A01DE">
      <w:pPr>
        <w:pStyle w:val="Paragraphedeliste"/>
        <w:numPr>
          <w:ilvl w:val="0"/>
          <w:numId w:val="1"/>
        </w:numPr>
        <w:rPr>
          <w:rFonts w:ascii="Times New Roman" w:hAnsi="Times New Roman" w:cs="Times New Roman"/>
          <w:sz w:val="26"/>
          <w:szCs w:val="26"/>
        </w:rPr>
      </w:pPr>
      <w:r w:rsidRPr="003977AF">
        <w:rPr>
          <w:rFonts w:ascii="Times New Roman" w:hAnsi="Times New Roman" w:cs="Times New Roman"/>
          <w:sz w:val="26"/>
          <w:szCs w:val="26"/>
        </w:rPr>
        <w:t xml:space="preserve">Une fenêtre s’ouvre et vous </w:t>
      </w:r>
      <w:r w:rsidR="006728C0" w:rsidRPr="003977AF">
        <w:rPr>
          <w:rFonts w:ascii="Times New Roman" w:hAnsi="Times New Roman" w:cs="Times New Roman"/>
          <w:sz w:val="26"/>
          <w:szCs w:val="26"/>
        </w:rPr>
        <w:t>présente les options suivantes</w:t>
      </w:r>
      <w:r w:rsidRPr="003977AF">
        <w:rPr>
          <w:rFonts w:ascii="Times New Roman" w:hAnsi="Times New Roman" w:cs="Times New Roman"/>
          <w:sz w:val="26"/>
          <w:szCs w:val="26"/>
        </w:rPr>
        <w:t> : lancer la reunion, télécharger maintenant, Rejoignez depuis votre navigateur</w:t>
      </w:r>
      <w:r w:rsidR="006728C0" w:rsidRPr="003977AF">
        <w:rPr>
          <w:rFonts w:ascii="Times New Roman" w:hAnsi="Times New Roman" w:cs="Times New Roman"/>
          <w:sz w:val="26"/>
          <w:szCs w:val="26"/>
        </w:rPr>
        <w:t xml:space="preserve">. </w:t>
      </w:r>
    </w:p>
    <w:p w14:paraId="44E64575" w14:textId="77777777" w:rsidR="004F7BC2" w:rsidRDefault="004F7BC2" w:rsidP="004F7BC2">
      <w:pPr>
        <w:pStyle w:val="Paragraphedeliste"/>
        <w:rPr>
          <w:rFonts w:ascii="Times New Roman" w:hAnsi="Times New Roman" w:cs="Times New Roman"/>
          <w:sz w:val="26"/>
          <w:szCs w:val="26"/>
        </w:rPr>
      </w:pPr>
    </w:p>
    <w:p w14:paraId="7950D740" w14:textId="648B0907" w:rsidR="001A01DE" w:rsidRPr="003977AF" w:rsidRDefault="006728C0" w:rsidP="004F7BC2">
      <w:pPr>
        <w:pStyle w:val="Paragraphedeliste"/>
        <w:rPr>
          <w:rFonts w:ascii="Times New Roman" w:hAnsi="Times New Roman" w:cs="Times New Roman"/>
          <w:sz w:val="26"/>
          <w:szCs w:val="26"/>
        </w:rPr>
      </w:pPr>
      <w:r w:rsidRPr="003977AF">
        <w:rPr>
          <w:rFonts w:ascii="Times New Roman" w:hAnsi="Times New Roman" w:cs="Times New Roman"/>
          <w:sz w:val="26"/>
          <w:szCs w:val="26"/>
        </w:rPr>
        <w:t>La capture d’écran suivante recapitule cela :</w:t>
      </w:r>
    </w:p>
    <w:p w14:paraId="4A58D0FD" w14:textId="51CD4D5F" w:rsidR="001A01DE" w:rsidRPr="003977AF" w:rsidRDefault="001A01DE" w:rsidP="001A01DE">
      <w:pPr>
        <w:pStyle w:val="Paragraphedeliste"/>
        <w:rPr>
          <w:rFonts w:ascii="Times New Roman" w:hAnsi="Times New Roman" w:cs="Times New Roman"/>
          <w:sz w:val="10"/>
          <w:szCs w:val="10"/>
        </w:rPr>
      </w:pPr>
    </w:p>
    <w:p w14:paraId="390B4507" w14:textId="7650EBA9" w:rsidR="008E073E" w:rsidRPr="003977AF" w:rsidRDefault="002067DE" w:rsidP="008E073E">
      <w:pPr>
        <w:pStyle w:val="Paragraphedeliste"/>
        <w:rPr>
          <w:rFonts w:ascii="Times New Roman" w:hAnsi="Times New Roman" w:cs="Times New Roman"/>
          <w:sz w:val="26"/>
          <w:szCs w:val="26"/>
        </w:rPr>
      </w:pPr>
      <w:r w:rsidRPr="003977AF">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454B39FD" wp14:editId="3693DC73">
                <wp:simplePos x="0" y="0"/>
                <wp:positionH relativeFrom="column">
                  <wp:posOffset>3492145</wp:posOffset>
                </wp:positionH>
                <wp:positionV relativeFrom="paragraph">
                  <wp:posOffset>1638606</wp:posOffset>
                </wp:positionV>
                <wp:extent cx="320547" cy="127779"/>
                <wp:effectExtent l="19050" t="19050" r="22860" b="43815"/>
                <wp:wrapNone/>
                <wp:docPr id="4" name="Flèche : droite 4"/>
                <wp:cNvGraphicFramePr/>
                <a:graphic xmlns:a="http://schemas.openxmlformats.org/drawingml/2006/main">
                  <a:graphicData uri="http://schemas.microsoft.com/office/word/2010/wordprocessingShape">
                    <wps:wsp>
                      <wps:cNvSpPr/>
                      <wps:spPr>
                        <a:xfrm rot="10643920">
                          <a:off x="0" y="0"/>
                          <a:ext cx="320547" cy="127779"/>
                        </a:xfrm>
                        <a:prstGeom prst="right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906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 o:spid="_x0000_s1026" type="#_x0000_t13" style="position:absolute;margin-left:274.95pt;margin-top:129pt;width:25.25pt;height:10.05pt;rotation:1162599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" adj="17295" fillcolor="#c00000" strokecolor="#1f3763 [1604]" strokeweight="1pt"/>
            </w:pict>
          </mc:Fallback>
        </mc:AlternateContent>
      </w:r>
      <w:r w:rsidR="001A01DE" w:rsidRPr="003977AF">
        <w:rPr>
          <w:rFonts w:ascii="Times New Roman" w:hAnsi="Times New Roman" w:cs="Times New Roman"/>
          <w:noProof/>
          <w:sz w:val="28"/>
          <w:szCs w:val="28"/>
        </w:rPr>
        <w:drawing>
          <wp:inline distT="0" distB="0" distL="0" distR="0" wp14:anchorId="0CB9460D" wp14:editId="4C9B9064">
            <wp:extent cx="3301340" cy="1840816"/>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771" t="23170" r="24053" b="24097"/>
                    <a:stretch/>
                  </pic:blipFill>
                  <pic:spPr bwMode="auto">
                    <a:xfrm>
                      <a:off x="0" y="0"/>
                      <a:ext cx="3419133" cy="1906497"/>
                    </a:xfrm>
                    <a:prstGeom prst="rect">
                      <a:avLst/>
                    </a:prstGeom>
                    <a:ln>
                      <a:noFill/>
                    </a:ln>
                    <a:extLst>
                      <a:ext uri="{53640926-AAD7-44D8-BBD7-CCE9431645EC}">
                        <a14:shadowObscured xmlns:a14="http://schemas.microsoft.com/office/drawing/2010/main"/>
                      </a:ext>
                    </a:extLst>
                  </pic:spPr>
                </pic:pic>
              </a:graphicData>
            </a:graphic>
          </wp:inline>
        </w:drawing>
      </w:r>
    </w:p>
    <w:p w14:paraId="289763C7" w14:textId="5791254D" w:rsidR="001A01DE" w:rsidRPr="003977AF" w:rsidRDefault="001A01DE" w:rsidP="001A01DE">
      <w:pPr>
        <w:pStyle w:val="Paragraphedeliste"/>
        <w:rPr>
          <w:rFonts w:ascii="Times New Roman" w:hAnsi="Times New Roman" w:cs="Times New Roman"/>
          <w:sz w:val="26"/>
          <w:szCs w:val="26"/>
        </w:rPr>
      </w:pPr>
    </w:p>
    <w:p w14:paraId="241C77E7" w14:textId="5CDC262C" w:rsidR="001A01DE" w:rsidRPr="003977AF" w:rsidRDefault="001A01DE" w:rsidP="001A01DE">
      <w:pPr>
        <w:pStyle w:val="Paragraphedeliste"/>
        <w:numPr>
          <w:ilvl w:val="0"/>
          <w:numId w:val="1"/>
        </w:numPr>
        <w:rPr>
          <w:rFonts w:ascii="Times New Roman" w:hAnsi="Times New Roman" w:cs="Times New Roman"/>
          <w:sz w:val="26"/>
          <w:szCs w:val="26"/>
        </w:rPr>
      </w:pPr>
      <w:r w:rsidRPr="003977AF">
        <w:rPr>
          <w:rFonts w:ascii="Times New Roman" w:hAnsi="Times New Roman" w:cs="Times New Roman"/>
          <w:sz w:val="26"/>
          <w:szCs w:val="26"/>
        </w:rPr>
        <w:t>Cliquez plutôt sur : ‘</w:t>
      </w:r>
      <w:r w:rsidRPr="003977AF">
        <w:rPr>
          <w:rFonts w:ascii="Times New Roman" w:hAnsi="Times New Roman" w:cs="Times New Roman"/>
          <w:color w:val="0070C0"/>
          <w:sz w:val="26"/>
          <w:szCs w:val="26"/>
        </w:rPr>
        <w:t>’Rejoignez depuis votre navigateur’’</w:t>
      </w:r>
    </w:p>
    <w:p w14:paraId="60A59AED" w14:textId="77777777" w:rsidR="008E073E" w:rsidRPr="002D5AB9" w:rsidRDefault="008E073E" w:rsidP="008E073E">
      <w:pPr>
        <w:pStyle w:val="Paragraphedeliste"/>
        <w:rPr>
          <w:rFonts w:ascii="Times New Roman" w:hAnsi="Times New Roman" w:cs="Times New Roman"/>
          <w:sz w:val="8"/>
          <w:szCs w:val="8"/>
        </w:rPr>
      </w:pPr>
    </w:p>
    <w:p w14:paraId="26A3124D" w14:textId="309FBF04" w:rsidR="008E073E" w:rsidRPr="003977AF" w:rsidRDefault="001A01DE" w:rsidP="008E073E">
      <w:pPr>
        <w:pStyle w:val="Paragraphedeliste"/>
        <w:numPr>
          <w:ilvl w:val="0"/>
          <w:numId w:val="1"/>
        </w:numPr>
        <w:rPr>
          <w:rFonts w:ascii="Times New Roman" w:hAnsi="Times New Roman" w:cs="Times New Roman"/>
          <w:sz w:val="26"/>
          <w:szCs w:val="26"/>
        </w:rPr>
      </w:pPr>
      <w:r w:rsidRPr="003977AF">
        <w:rPr>
          <w:rFonts w:ascii="Times New Roman" w:hAnsi="Times New Roman" w:cs="Times New Roman"/>
          <w:sz w:val="26"/>
          <w:szCs w:val="26"/>
        </w:rPr>
        <w:t xml:space="preserve">Automatiquement, vous avez accès à la reunion. </w:t>
      </w:r>
    </w:p>
    <w:p w14:paraId="77FFEECE" w14:textId="0CC366FB" w:rsidR="00254D8D" w:rsidRPr="003977AF" w:rsidRDefault="001A01DE" w:rsidP="008E073E">
      <w:pPr>
        <w:pStyle w:val="Paragraphedeliste"/>
        <w:numPr>
          <w:ilvl w:val="1"/>
          <w:numId w:val="1"/>
        </w:numPr>
        <w:rPr>
          <w:rFonts w:ascii="Times New Roman" w:hAnsi="Times New Roman" w:cs="Times New Roman"/>
          <w:sz w:val="26"/>
          <w:szCs w:val="26"/>
        </w:rPr>
      </w:pPr>
      <w:r w:rsidRPr="003977AF">
        <w:rPr>
          <w:rFonts w:ascii="Times New Roman" w:hAnsi="Times New Roman" w:cs="Times New Roman"/>
          <w:sz w:val="26"/>
          <w:szCs w:val="26"/>
        </w:rPr>
        <w:t>Toutefois, votre accès peut être direct ou conditionné</w:t>
      </w:r>
      <w:r w:rsidR="00254D8D" w:rsidRPr="003977AF">
        <w:rPr>
          <w:rFonts w:ascii="Times New Roman" w:hAnsi="Times New Roman" w:cs="Times New Roman"/>
          <w:sz w:val="26"/>
          <w:szCs w:val="26"/>
        </w:rPr>
        <w:t>,</w:t>
      </w:r>
      <w:r w:rsidRPr="003977AF">
        <w:rPr>
          <w:rFonts w:ascii="Times New Roman" w:hAnsi="Times New Roman" w:cs="Times New Roman"/>
          <w:sz w:val="26"/>
          <w:szCs w:val="26"/>
        </w:rPr>
        <w:t xml:space="preserve"> en fonction du paramétrage de l’animateur. </w:t>
      </w:r>
    </w:p>
    <w:p w14:paraId="2546F5D9" w14:textId="6DB45F50" w:rsidR="001A01DE" w:rsidRDefault="00254D8D" w:rsidP="002D5AB9">
      <w:pPr>
        <w:pStyle w:val="Paragraphedeliste"/>
        <w:numPr>
          <w:ilvl w:val="1"/>
          <w:numId w:val="1"/>
        </w:numPr>
        <w:spacing w:after="0" w:line="240" w:lineRule="auto"/>
        <w:ind w:hanging="357"/>
        <w:rPr>
          <w:rFonts w:ascii="Times New Roman" w:hAnsi="Times New Roman" w:cs="Times New Roman"/>
          <w:sz w:val="26"/>
          <w:szCs w:val="26"/>
        </w:rPr>
      </w:pPr>
      <w:r w:rsidRPr="003977AF">
        <w:rPr>
          <w:rFonts w:ascii="Times New Roman" w:hAnsi="Times New Roman" w:cs="Times New Roman"/>
          <w:sz w:val="26"/>
          <w:szCs w:val="26"/>
        </w:rPr>
        <w:t xml:space="preserve">Dans le cas, où votre accès est conditionné, vous êtes mis en attente. </w:t>
      </w:r>
      <w:r w:rsidR="001A01DE" w:rsidRPr="003977AF">
        <w:rPr>
          <w:rFonts w:ascii="Times New Roman" w:hAnsi="Times New Roman" w:cs="Times New Roman"/>
          <w:sz w:val="26"/>
          <w:szCs w:val="26"/>
        </w:rPr>
        <w:t xml:space="preserve">L’application </w:t>
      </w:r>
      <w:r w:rsidRPr="003977AF">
        <w:rPr>
          <w:rFonts w:ascii="Times New Roman" w:hAnsi="Times New Roman" w:cs="Times New Roman"/>
          <w:sz w:val="26"/>
          <w:szCs w:val="26"/>
        </w:rPr>
        <w:t xml:space="preserve">envoie un </w:t>
      </w:r>
      <w:r w:rsidR="001A01DE" w:rsidRPr="003977AF">
        <w:rPr>
          <w:rFonts w:ascii="Times New Roman" w:hAnsi="Times New Roman" w:cs="Times New Roman"/>
          <w:sz w:val="26"/>
          <w:szCs w:val="26"/>
        </w:rPr>
        <w:t xml:space="preserve">signal </w:t>
      </w:r>
      <w:r w:rsidRPr="003977AF">
        <w:rPr>
          <w:rFonts w:ascii="Times New Roman" w:hAnsi="Times New Roman" w:cs="Times New Roman"/>
          <w:sz w:val="26"/>
          <w:szCs w:val="26"/>
        </w:rPr>
        <w:t xml:space="preserve">avertissant </w:t>
      </w:r>
      <w:r w:rsidR="001A01DE" w:rsidRPr="003977AF">
        <w:rPr>
          <w:rFonts w:ascii="Times New Roman" w:hAnsi="Times New Roman" w:cs="Times New Roman"/>
          <w:sz w:val="26"/>
          <w:szCs w:val="26"/>
        </w:rPr>
        <w:t xml:space="preserve">l’animateur </w:t>
      </w:r>
      <w:r w:rsidRPr="003977AF">
        <w:rPr>
          <w:rFonts w:ascii="Times New Roman" w:hAnsi="Times New Roman" w:cs="Times New Roman"/>
          <w:sz w:val="26"/>
          <w:szCs w:val="26"/>
        </w:rPr>
        <w:t xml:space="preserve">de </w:t>
      </w:r>
      <w:r w:rsidR="001A01DE" w:rsidRPr="003977AF">
        <w:rPr>
          <w:rFonts w:ascii="Times New Roman" w:hAnsi="Times New Roman" w:cs="Times New Roman"/>
          <w:sz w:val="26"/>
          <w:szCs w:val="26"/>
        </w:rPr>
        <w:t xml:space="preserve">votre présence. </w:t>
      </w:r>
      <w:r w:rsidR="00016196" w:rsidRPr="003977AF">
        <w:rPr>
          <w:rFonts w:ascii="Times New Roman" w:hAnsi="Times New Roman" w:cs="Times New Roman"/>
          <w:sz w:val="26"/>
          <w:szCs w:val="26"/>
        </w:rPr>
        <w:t xml:space="preserve">Après vérification de votre identité, </w:t>
      </w:r>
      <w:r w:rsidR="001A01DE" w:rsidRPr="003977AF">
        <w:rPr>
          <w:rFonts w:ascii="Times New Roman" w:hAnsi="Times New Roman" w:cs="Times New Roman"/>
          <w:sz w:val="26"/>
          <w:szCs w:val="26"/>
        </w:rPr>
        <w:t xml:space="preserve">Il vous </w:t>
      </w:r>
      <w:r w:rsidRPr="003977AF">
        <w:rPr>
          <w:rFonts w:ascii="Times New Roman" w:hAnsi="Times New Roman" w:cs="Times New Roman"/>
          <w:sz w:val="26"/>
          <w:szCs w:val="26"/>
        </w:rPr>
        <w:t>admet</w:t>
      </w:r>
      <w:r w:rsidR="001A01DE" w:rsidRPr="003977AF">
        <w:rPr>
          <w:rFonts w:ascii="Times New Roman" w:hAnsi="Times New Roman" w:cs="Times New Roman"/>
          <w:sz w:val="26"/>
          <w:szCs w:val="26"/>
        </w:rPr>
        <w:t xml:space="preserve"> à la</w:t>
      </w:r>
      <w:r w:rsidRPr="003977AF">
        <w:rPr>
          <w:rFonts w:ascii="Times New Roman" w:hAnsi="Times New Roman" w:cs="Times New Roman"/>
          <w:sz w:val="26"/>
          <w:szCs w:val="26"/>
        </w:rPr>
        <w:t xml:space="preserve"> salle de</w:t>
      </w:r>
      <w:r w:rsidR="001A01DE" w:rsidRPr="003977AF">
        <w:rPr>
          <w:rFonts w:ascii="Times New Roman" w:hAnsi="Times New Roman" w:cs="Times New Roman"/>
          <w:sz w:val="26"/>
          <w:szCs w:val="26"/>
        </w:rPr>
        <w:t xml:space="preserve"> reunion.</w:t>
      </w:r>
    </w:p>
    <w:p w14:paraId="3BB96B23" w14:textId="77777777" w:rsidR="002D5AB9" w:rsidRPr="002D5AB9" w:rsidRDefault="002D5AB9" w:rsidP="002D5AB9">
      <w:pPr>
        <w:pStyle w:val="Paragraphedeliste"/>
        <w:spacing w:after="0" w:line="240" w:lineRule="auto"/>
        <w:ind w:left="1440"/>
        <w:rPr>
          <w:rFonts w:ascii="Times New Roman" w:hAnsi="Times New Roman" w:cs="Times New Roman"/>
          <w:sz w:val="10"/>
          <w:szCs w:val="10"/>
        </w:rPr>
      </w:pPr>
    </w:p>
    <w:p w14:paraId="614A2DF4" w14:textId="48B36C91" w:rsidR="00BE50EF" w:rsidRPr="003977AF" w:rsidRDefault="00016196" w:rsidP="002D5AB9">
      <w:pPr>
        <w:pStyle w:val="Titre1"/>
        <w:spacing w:before="0" w:after="0" w:line="240" w:lineRule="auto"/>
        <w:ind w:hanging="357"/>
        <w:rPr>
          <w:rFonts w:cs="Times New Roman"/>
        </w:rPr>
      </w:pPr>
      <w:bookmarkStart w:id="1" w:name="_Toc55896762"/>
      <w:r w:rsidRPr="003977AF">
        <w:rPr>
          <w:rFonts w:cs="Times New Roman"/>
        </w:rPr>
        <w:t>Comment participer pleinement et efficacement à la reunion ?</w:t>
      </w:r>
      <w:bookmarkEnd w:id="1"/>
      <w:r w:rsidRPr="003977AF">
        <w:rPr>
          <w:rFonts w:cs="Times New Roman"/>
        </w:rPr>
        <w:t xml:space="preserve"> </w:t>
      </w:r>
    </w:p>
    <w:p w14:paraId="46815999" w14:textId="77777777" w:rsidR="00C91C47" w:rsidRPr="003977AF" w:rsidRDefault="00C91C47" w:rsidP="002D5AB9">
      <w:pPr>
        <w:pStyle w:val="Titre2"/>
        <w:spacing w:line="240" w:lineRule="auto"/>
        <w:ind w:hanging="357"/>
        <w:rPr>
          <w:rFonts w:cs="Times New Roman"/>
          <w:sz w:val="26"/>
        </w:rPr>
      </w:pPr>
      <w:bookmarkStart w:id="2" w:name="_Toc55896763"/>
      <w:r w:rsidRPr="003977AF">
        <w:rPr>
          <w:rFonts w:cs="Times New Roman"/>
          <w:sz w:val="26"/>
        </w:rPr>
        <w:t>Gestion du micro :</w:t>
      </w:r>
      <w:bookmarkEnd w:id="2"/>
      <w:r w:rsidRPr="003977AF">
        <w:rPr>
          <w:rFonts w:cs="Times New Roman"/>
          <w:sz w:val="26"/>
        </w:rPr>
        <w:t xml:space="preserve"> </w:t>
      </w:r>
    </w:p>
    <w:p w14:paraId="6C532A97" w14:textId="3F5261CF" w:rsidR="004A6CBA" w:rsidRPr="003977AF" w:rsidRDefault="004A6CBA" w:rsidP="00C91C47">
      <w:pPr>
        <w:tabs>
          <w:tab w:val="left" w:pos="1005"/>
        </w:tabs>
        <w:ind w:left="360"/>
        <w:jc w:val="both"/>
        <w:rPr>
          <w:rFonts w:ascii="Times New Roman" w:hAnsi="Times New Roman" w:cs="Times New Roman"/>
          <w:sz w:val="26"/>
          <w:szCs w:val="26"/>
        </w:rPr>
      </w:pPr>
      <w:r w:rsidRPr="003977AF">
        <w:rPr>
          <w:rFonts w:ascii="Times New Roman" w:hAnsi="Times New Roman" w:cs="Times New Roman"/>
          <w:sz w:val="26"/>
          <w:szCs w:val="26"/>
        </w:rPr>
        <w:t>Maintenir votre micro toujours éteint et ne l’activer que dans la mesure ou vous êtes autorisés à prendre la parole, et le mettre aussitôt en mode silence dès lors que votre temps de parole est épuisé (voir à partir de la gauche, l’icône n°01 de la capture, intitulé ‘</w:t>
      </w:r>
      <w:r w:rsidRPr="003977AF">
        <w:rPr>
          <w:rFonts w:ascii="Times New Roman" w:hAnsi="Times New Roman" w:cs="Times New Roman"/>
          <w:b/>
          <w:bCs/>
          <w:color w:val="FF0000"/>
          <w:sz w:val="26"/>
          <w:szCs w:val="26"/>
        </w:rPr>
        <w:t>’Activité/muet) ;</w:t>
      </w:r>
    </w:p>
    <w:p w14:paraId="13524504" w14:textId="1B8F2B9C" w:rsidR="00C91C47" w:rsidRPr="003977AF" w:rsidRDefault="00C91C47" w:rsidP="00C91C47">
      <w:pPr>
        <w:pStyle w:val="Titre2"/>
        <w:rPr>
          <w:rFonts w:cs="Times New Roman"/>
          <w:sz w:val="26"/>
        </w:rPr>
      </w:pPr>
      <w:bookmarkStart w:id="3" w:name="_Toc55896764"/>
      <w:r w:rsidRPr="003977AF">
        <w:rPr>
          <w:rFonts w:cs="Times New Roman"/>
          <w:sz w:val="26"/>
        </w:rPr>
        <w:t>Gestion de la vidéo :</w:t>
      </w:r>
      <w:bookmarkEnd w:id="3"/>
      <w:r w:rsidRPr="003977AF">
        <w:rPr>
          <w:rFonts w:cs="Times New Roman"/>
          <w:sz w:val="26"/>
        </w:rPr>
        <w:t xml:space="preserve"> </w:t>
      </w:r>
    </w:p>
    <w:p w14:paraId="3D9B0393" w14:textId="2EB5E656" w:rsidR="00016196" w:rsidRPr="003977AF" w:rsidRDefault="00016196" w:rsidP="00C91C47">
      <w:pPr>
        <w:tabs>
          <w:tab w:val="left" w:pos="1005"/>
        </w:tabs>
        <w:ind w:left="360"/>
        <w:jc w:val="both"/>
        <w:rPr>
          <w:rFonts w:ascii="Times New Roman" w:hAnsi="Times New Roman" w:cs="Times New Roman"/>
          <w:sz w:val="26"/>
          <w:szCs w:val="26"/>
        </w:rPr>
      </w:pPr>
      <w:r w:rsidRPr="003977AF">
        <w:rPr>
          <w:rFonts w:ascii="Times New Roman" w:hAnsi="Times New Roman" w:cs="Times New Roman"/>
          <w:sz w:val="26"/>
          <w:szCs w:val="26"/>
        </w:rPr>
        <w:t>Activer, tout le long de la réunion, votre vidéo sans interruption </w:t>
      </w:r>
      <w:r w:rsidR="004A6CBA" w:rsidRPr="003977AF">
        <w:rPr>
          <w:rFonts w:ascii="Times New Roman" w:hAnsi="Times New Roman" w:cs="Times New Roman"/>
          <w:sz w:val="26"/>
          <w:szCs w:val="26"/>
        </w:rPr>
        <w:t>(voir à partir de la gauche, l’icône n°02 de la capture, intitulé ‘</w:t>
      </w:r>
      <w:r w:rsidR="004A6CBA" w:rsidRPr="003977AF">
        <w:rPr>
          <w:rFonts w:ascii="Times New Roman" w:hAnsi="Times New Roman" w:cs="Times New Roman"/>
          <w:b/>
          <w:bCs/>
          <w:color w:val="FF0000"/>
          <w:sz w:val="26"/>
          <w:szCs w:val="26"/>
        </w:rPr>
        <w:t>’Arrêter /mettre en marche vidéo’’</w:t>
      </w:r>
      <w:r w:rsidR="004A6CBA" w:rsidRPr="003977AF">
        <w:rPr>
          <w:rFonts w:ascii="Times New Roman" w:hAnsi="Times New Roman" w:cs="Times New Roman"/>
          <w:color w:val="FF0000"/>
          <w:sz w:val="26"/>
          <w:szCs w:val="26"/>
        </w:rPr>
        <w:t xml:space="preserve"> </w:t>
      </w:r>
    </w:p>
    <w:p w14:paraId="3C2897EF" w14:textId="7245BEDC" w:rsidR="00C91C47" w:rsidRPr="003977AF" w:rsidRDefault="00C91C47" w:rsidP="00C91C47">
      <w:pPr>
        <w:pStyle w:val="Titre2"/>
        <w:rPr>
          <w:rFonts w:cs="Times New Roman"/>
          <w:sz w:val="26"/>
        </w:rPr>
      </w:pPr>
      <w:bookmarkStart w:id="4" w:name="_Toc55896765"/>
      <w:r w:rsidRPr="003977AF">
        <w:rPr>
          <w:rFonts w:cs="Times New Roman"/>
          <w:sz w:val="26"/>
        </w:rPr>
        <w:lastRenderedPageBreak/>
        <w:t>Conversation écrite (Chat) :</w:t>
      </w:r>
      <w:bookmarkEnd w:id="4"/>
      <w:r w:rsidRPr="003977AF">
        <w:rPr>
          <w:rFonts w:cs="Times New Roman"/>
          <w:sz w:val="26"/>
        </w:rPr>
        <w:t xml:space="preserve"> </w:t>
      </w:r>
    </w:p>
    <w:p w14:paraId="2ECB2C43" w14:textId="77777777" w:rsidR="00AA7DDB" w:rsidRPr="003977AF" w:rsidRDefault="004A6CBA" w:rsidP="00AA7DDB">
      <w:pPr>
        <w:pStyle w:val="Paragraphedeliste"/>
        <w:numPr>
          <w:ilvl w:val="0"/>
          <w:numId w:val="5"/>
        </w:numPr>
        <w:tabs>
          <w:tab w:val="left" w:pos="1005"/>
        </w:tabs>
        <w:jc w:val="both"/>
        <w:rPr>
          <w:rFonts w:ascii="Times New Roman" w:hAnsi="Times New Roman" w:cs="Times New Roman"/>
          <w:color w:val="auto"/>
          <w:sz w:val="26"/>
          <w:szCs w:val="26"/>
        </w:rPr>
      </w:pPr>
      <w:r w:rsidRPr="003977AF">
        <w:rPr>
          <w:rFonts w:ascii="Times New Roman" w:hAnsi="Times New Roman" w:cs="Times New Roman"/>
          <w:color w:val="auto"/>
          <w:sz w:val="26"/>
          <w:szCs w:val="26"/>
        </w:rPr>
        <w:t>Vous pouvez discrètement converser avec tous les participants ou avoir des conversation</w:t>
      </w:r>
      <w:r w:rsidR="00C91C47" w:rsidRPr="003977AF">
        <w:rPr>
          <w:rFonts w:ascii="Times New Roman" w:hAnsi="Times New Roman" w:cs="Times New Roman"/>
          <w:color w:val="auto"/>
          <w:sz w:val="26"/>
          <w:szCs w:val="26"/>
        </w:rPr>
        <w:t>s</w:t>
      </w:r>
      <w:r w:rsidRPr="003977AF">
        <w:rPr>
          <w:rFonts w:ascii="Times New Roman" w:hAnsi="Times New Roman" w:cs="Times New Roman"/>
          <w:color w:val="auto"/>
          <w:sz w:val="26"/>
          <w:szCs w:val="26"/>
        </w:rPr>
        <w:t xml:space="preserve"> personnalisées</w:t>
      </w:r>
      <w:r w:rsidR="00C91C47" w:rsidRPr="003977AF">
        <w:rPr>
          <w:rFonts w:ascii="Times New Roman" w:hAnsi="Times New Roman" w:cs="Times New Roman"/>
          <w:color w:val="auto"/>
          <w:sz w:val="26"/>
          <w:szCs w:val="26"/>
        </w:rPr>
        <w:t>.</w:t>
      </w:r>
    </w:p>
    <w:p w14:paraId="4C804A54" w14:textId="4D8E499D" w:rsidR="00C91C47" w:rsidRPr="003977AF" w:rsidRDefault="00C91C47" w:rsidP="00AA7DDB">
      <w:pPr>
        <w:pStyle w:val="Paragraphedeliste"/>
        <w:numPr>
          <w:ilvl w:val="0"/>
          <w:numId w:val="5"/>
        </w:numPr>
        <w:tabs>
          <w:tab w:val="left" w:pos="1005"/>
        </w:tabs>
        <w:jc w:val="both"/>
        <w:rPr>
          <w:rFonts w:ascii="Times New Roman" w:hAnsi="Times New Roman" w:cs="Times New Roman"/>
          <w:color w:val="auto"/>
          <w:sz w:val="26"/>
          <w:szCs w:val="26"/>
        </w:rPr>
      </w:pPr>
      <w:r w:rsidRPr="003977AF">
        <w:rPr>
          <w:rFonts w:ascii="Times New Roman" w:hAnsi="Times New Roman" w:cs="Times New Roman"/>
          <w:color w:val="auto"/>
          <w:sz w:val="26"/>
          <w:szCs w:val="26"/>
        </w:rPr>
        <w:t>Pour ce faire, cliquez dans la barre au bas de l’écran, sur l’icone (converser) à la 6</w:t>
      </w:r>
      <w:r w:rsidRPr="003977AF">
        <w:rPr>
          <w:rFonts w:ascii="Times New Roman" w:hAnsi="Times New Roman" w:cs="Times New Roman"/>
          <w:color w:val="auto"/>
          <w:sz w:val="26"/>
          <w:szCs w:val="26"/>
          <w:vertAlign w:val="superscript"/>
        </w:rPr>
        <w:t>e</w:t>
      </w:r>
      <w:r w:rsidRPr="003977AF">
        <w:rPr>
          <w:rFonts w:ascii="Times New Roman" w:hAnsi="Times New Roman" w:cs="Times New Roman"/>
          <w:color w:val="auto"/>
          <w:sz w:val="26"/>
          <w:szCs w:val="26"/>
        </w:rPr>
        <w:t xml:space="preserve"> position dans la barre de menu de zoom. Une petite fenêtre s’ouvre à votre droite tout à fait au bas de l’écran sur la même ligne que la barre de menus. Vous verrez comme</w:t>
      </w:r>
      <w:r w:rsidR="00AA7DDB" w:rsidRPr="003977AF">
        <w:rPr>
          <w:rFonts w:ascii="Times New Roman" w:hAnsi="Times New Roman" w:cs="Times New Roman"/>
          <w:color w:val="auto"/>
          <w:sz w:val="26"/>
          <w:szCs w:val="26"/>
        </w:rPr>
        <w:t xml:space="preserve"> </w:t>
      </w:r>
      <w:r w:rsidRPr="003977AF">
        <w:rPr>
          <w:rFonts w:ascii="Times New Roman" w:hAnsi="Times New Roman" w:cs="Times New Roman"/>
          <w:color w:val="auto"/>
          <w:sz w:val="26"/>
          <w:szCs w:val="26"/>
        </w:rPr>
        <w:t xml:space="preserve">l’indique la capture jointe, les mentions : envoyer à (Tout le monde) apparait par </w:t>
      </w:r>
      <w:r w:rsidR="00AA7DDB" w:rsidRPr="003977AF">
        <w:rPr>
          <w:rFonts w:ascii="Times New Roman" w:hAnsi="Times New Roman" w:cs="Times New Roman"/>
          <w:color w:val="auto"/>
          <w:sz w:val="26"/>
          <w:szCs w:val="26"/>
        </w:rPr>
        <w:t>défaut</w:t>
      </w:r>
      <w:r w:rsidRPr="003977AF">
        <w:rPr>
          <w:rFonts w:ascii="Times New Roman" w:hAnsi="Times New Roman" w:cs="Times New Roman"/>
          <w:color w:val="auto"/>
          <w:sz w:val="26"/>
          <w:szCs w:val="26"/>
        </w:rPr>
        <w:t xml:space="preserve">. </w:t>
      </w:r>
      <w:r w:rsidR="00AA7DDB" w:rsidRPr="003977AF">
        <w:rPr>
          <w:rFonts w:ascii="Times New Roman" w:hAnsi="Times New Roman" w:cs="Times New Roman"/>
          <w:color w:val="auto"/>
          <w:sz w:val="26"/>
          <w:szCs w:val="26"/>
        </w:rPr>
        <w:t xml:space="preserve">Pour personnaliser votre envoie, cliquez sur la fléchette sous forme de </w:t>
      </w:r>
      <w:r w:rsidR="00AA7DDB" w:rsidRPr="003977AF">
        <w:rPr>
          <w:rFonts w:ascii="Times New Roman" w:hAnsi="Times New Roman" w:cs="Times New Roman"/>
          <w:b/>
          <w:bCs/>
          <w:color w:val="auto"/>
          <w:sz w:val="26"/>
          <w:szCs w:val="26"/>
        </w:rPr>
        <w:t xml:space="preserve">‘’v’’ </w:t>
      </w:r>
      <w:r w:rsidR="00AA7DDB" w:rsidRPr="003977AF">
        <w:rPr>
          <w:rFonts w:ascii="Times New Roman" w:hAnsi="Times New Roman" w:cs="Times New Roman"/>
          <w:color w:val="auto"/>
          <w:sz w:val="26"/>
          <w:szCs w:val="26"/>
        </w:rPr>
        <w:t xml:space="preserve">cet sélectionnez la personne destinataire. </w:t>
      </w:r>
    </w:p>
    <w:p w14:paraId="39A19170" w14:textId="4524D557" w:rsidR="00C91C47" w:rsidRPr="003977AF" w:rsidRDefault="00176455" w:rsidP="00C91C47">
      <w:pPr>
        <w:pStyle w:val="Paragraphedeliste"/>
        <w:tabs>
          <w:tab w:val="left" w:pos="1005"/>
        </w:tabs>
        <w:jc w:val="both"/>
        <w:rPr>
          <w:rFonts w:ascii="Times New Roman" w:hAnsi="Times New Roman" w:cs="Times New Roman"/>
          <w:color w:val="auto"/>
          <w:sz w:val="26"/>
          <w:szCs w:val="26"/>
        </w:rPr>
      </w:pPr>
      <w:r>
        <w:rPr>
          <w:rFonts w:ascii="Times New Roman" w:hAnsi="Times New Roman" w:cs="Times New Roman"/>
          <w:noProof/>
          <w:color w:val="auto"/>
          <w:sz w:val="26"/>
          <w:szCs w:val="26"/>
        </w:rPr>
        <mc:AlternateContent>
          <mc:Choice Requires="wps">
            <w:drawing>
              <wp:anchor distT="0" distB="0" distL="114300" distR="114300" simplePos="0" relativeHeight="251662336" behindDoc="0" locked="0" layoutInCell="1" allowOverlap="1" wp14:anchorId="311946D8" wp14:editId="01AEACB9">
                <wp:simplePos x="0" y="0"/>
                <wp:positionH relativeFrom="column">
                  <wp:posOffset>4461914</wp:posOffset>
                </wp:positionH>
                <wp:positionV relativeFrom="paragraph">
                  <wp:posOffset>110399</wp:posOffset>
                </wp:positionV>
                <wp:extent cx="1448790" cy="628403"/>
                <wp:effectExtent l="0" t="0" r="18415" b="19685"/>
                <wp:wrapNone/>
                <wp:docPr id="10" name="Rectangle 10"/>
                <wp:cNvGraphicFramePr/>
                <a:graphic xmlns:a="http://schemas.openxmlformats.org/drawingml/2006/main">
                  <a:graphicData uri="http://schemas.microsoft.com/office/word/2010/wordprocessingShape">
                    <wps:wsp>
                      <wps:cNvSpPr/>
                      <wps:spPr>
                        <a:xfrm>
                          <a:off x="0" y="0"/>
                          <a:ext cx="1448790" cy="62840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8D1115" id="Rectangle 10" o:spid="_x0000_s1026" style="position:absolute;margin-left:351.35pt;margin-top:8.7pt;width:114.1pt;height:4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" filled="f" strokecolor="red" strokeweight="1pt"/>
            </w:pict>
          </mc:Fallback>
        </mc:AlternateContent>
      </w:r>
    </w:p>
    <w:p w14:paraId="66687FA2" w14:textId="3B835B68" w:rsidR="00C91C47" w:rsidRPr="002067DE" w:rsidRDefault="00176455" w:rsidP="002067DE">
      <w:pPr>
        <w:pStyle w:val="Paragraphedeliste"/>
        <w:tabs>
          <w:tab w:val="left" w:pos="1005"/>
        </w:tabs>
        <w:jc w:val="both"/>
        <w:rPr>
          <w:rFonts w:ascii="Times New Roman" w:hAnsi="Times New Roman" w:cs="Times New Roman"/>
          <w:color w:val="auto"/>
          <w:sz w:val="26"/>
          <w:szCs w:val="26"/>
        </w:rPr>
      </w:pPr>
      <w:r w:rsidRPr="00176455">
        <w:rPr>
          <w:rFonts w:ascii="Times New Roman" w:hAnsi="Times New Roman" w:cs="Times New Roman"/>
          <w:noProof/>
          <w:color w:val="FF0000"/>
        </w:rPr>
        <mc:AlternateContent>
          <mc:Choice Requires="wps">
            <w:drawing>
              <wp:anchor distT="0" distB="0" distL="114300" distR="114300" simplePos="0" relativeHeight="251661312" behindDoc="0" locked="0" layoutInCell="1" allowOverlap="1" wp14:anchorId="688D456A" wp14:editId="377AE093">
                <wp:simplePos x="0" y="0"/>
                <wp:positionH relativeFrom="column">
                  <wp:posOffset>364490</wp:posOffset>
                </wp:positionH>
                <wp:positionV relativeFrom="paragraph">
                  <wp:posOffset>11553</wp:posOffset>
                </wp:positionV>
                <wp:extent cx="647205" cy="629392"/>
                <wp:effectExtent l="0" t="0" r="19685" b="18415"/>
                <wp:wrapNone/>
                <wp:docPr id="5" name="Ellipse 5"/>
                <wp:cNvGraphicFramePr/>
                <a:graphic xmlns:a="http://schemas.openxmlformats.org/drawingml/2006/main">
                  <a:graphicData uri="http://schemas.microsoft.com/office/word/2010/wordprocessingShape">
                    <wps:wsp>
                      <wps:cNvSpPr/>
                      <wps:spPr>
                        <a:xfrm>
                          <a:off x="0" y="0"/>
                          <a:ext cx="647205" cy="6293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83F11" w14:textId="539594CD" w:rsidR="00176455" w:rsidRDefault="00176455" w:rsidP="001764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8D456A" id="Ellipse 5" o:spid="_x0000_s1026" style="position:absolute;left:0;text-align:left;margin-left:28.7pt;margin-top:.9pt;width:50.95pt;height:4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" filled="f" strokecolor="red" strokeweight="1pt">
                <v:stroke joinstyle="miter"/>
                <v:textbox>
                  <w:txbxContent>
                    <w:p w14:paraId="42A83F11" w14:textId="539594CD" w:rsidR="00176455" w:rsidRDefault="00176455" w:rsidP="00176455">
                      <w:pPr>
                        <w:jc w:val="center"/>
                      </w:pPr>
                    </w:p>
                  </w:txbxContent>
                </v:textbox>
              </v:oval>
            </w:pict>
          </mc:Fallback>
        </mc:AlternateContent>
      </w:r>
      <w:r w:rsidR="00C91C47" w:rsidRPr="003977AF">
        <w:rPr>
          <w:rFonts w:ascii="Times New Roman" w:hAnsi="Times New Roman" w:cs="Times New Roman"/>
          <w:noProof/>
        </w:rPr>
        <w:drawing>
          <wp:inline distT="0" distB="0" distL="0" distR="0" wp14:anchorId="7E010758" wp14:editId="0C66BA06">
            <wp:extent cx="5270500" cy="533400"/>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158" t="84764" r="10415" b="5619"/>
                    <a:stretch/>
                  </pic:blipFill>
                  <pic:spPr bwMode="auto">
                    <a:xfrm>
                      <a:off x="0" y="0"/>
                      <a:ext cx="5270500" cy="533400"/>
                    </a:xfrm>
                    <a:prstGeom prst="rect">
                      <a:avLst/>
                    </a:prstGeom>
                    <a:ln>
                      <a:noFill/>
                    </a:ln>
                    <a:extLst>
                      <a:ext uri="{53640926-AAD7-44D8-BBD7-CCE9431645EC}">
                        <a14:shadowObscured xmlns:a14="http://schemas.microsoft.com/office/drawing/2010/main"/>
                      </a:ext>
                    </a:extLst>
                  </pic:spPr>
                </pic:pic>
              </a:graphicData>
            </a:graphic>
          </wp:inline>
        </w:drawing>
      </w:r>
    </w:p>
    <w:p w14:paraId="49DC4758" w14:textId="19D60B11" w:rsidR="00C91C47" w:rsidRPr="003977AF" w:rsidRDefault="00AA7DDB" w:rsidP="00AA7DDB">
      <w:pPr>
        <w:pStyle w:val="Titre1"/>
        <w:rPr>
          <w:rFonts w:cs="Times New Roman"/>
        </w:rPr>
      </w:pPr>
      <w:bookmarkStart w:id="5" w:name="_Toc55896766"/>
      <w:r w:rsidRPr="003977AF">
        <w:rPr>
          <w:rFonts w:cs="Times New Roman"/>
        </w:rPr>
        <w:t>Comment partager votre écran</w:t>
      </w:r>
      <w:r w:rsidR="002067DE">
        <w:rPr>
          <w:rFonts w:cs="Times New Roman"/>
        </w:rPr>
        <w:t xml:space="preserve"> pour une présentation</w:t>
      </w:r>
      <w:r w:rsidRPr="003977AF">
        <w:rPr>
          <w:rFonts w:cs="Times New Roman"/>
        </w:rPr>
        <w:t> ?</w:t>
      </w:r>
      <w:bookmarkEnd w:id="5"/>
      <w:r w:rsidRPr="003977AF">
        <w:rPr>
          <w:rFonts w:cs="Times New Roman"/>
        </w:rPr>
        <w:t xml:space="preserve"> </w:t>
      </w:r>
    </w:p>
    <w:p w14:paraId="0C69E8C6" w14:textId="41462931" w:rsidR="004F7BC2" w:rsidRPr="004F7BC2" w:rsidRDefault="004F7BC2" w:rsidP="00AA7DDB">
      <w:pPr>
        <w:tabs>
          <w:tab w:val="left" w:pos="1005"/>
        </w:tabs>
        <w:jc w:val="both"/>
        <w:rPr>
          <w:rFonts w:ascii="Times New Roman" w:hAnsi="Times New Roman" w:cs="Times New Roman"/>
          <w:b/>
          <w:bCs/>
          <w:color w:val="FF0000"/>
          <w:sz w:val="26"/>
          <w:szCs w:val="26"/>
        </w:rPr>
      </w:pPr>
      <w:r w:rsidRPr="004F7BC2">
        <w:rPr>
          <w:rFonts w:ascii="Times New Roman" w:hAnsi="Times New Roman" w:cs="Times New Roman"/>
          <w:b/>
          <w:bCs/>
          <w:color w:val="FF0000"/>
          <w:sz w:val="48"/>
          <w:szCs w:val="48"/>
        </w:rPr>
        <w:t>Le préalable </w:t>
      </w:r>
      <w:r w:rsidRPr="004F7BC2">
        <w:rPr>
          <w:rFonts w:ascii="Times New Roman" w:hAnsi="Times New Roman" w:cs="Times New Roman"/>
          <w:b/>
          <w:bCs/>
          <w:color w:val="FF0000"/>
          <w:sz w:val="26"/>
          <w:szCs w:val="26"/>
        </w:rPr>
        <w:t xml:space="preserve">: ouvrir </w:t>
      </w:r>
      <w:r>
        <w:rPr>
          <w:rFonts w:ascii="Times New Roman" w:hAnsi="Times New Roman" w:cs="Times New Roman"/>
          <w:b/>
          <w:bCs/>
          <w:color w:val="FF0000"/>
          <w:sz w:val="26"/>
          <w:szCs w:val="26"/>
        </w:rPr>
        <w:t xml:space="preserve">d’abord </w:t>
      </w:r>
      <w:r w:rsidRPr="004F7BC2">
        <w:rPr>
          <w:rFonts w:ascii="Times New Roman" w:hAnsi="Times New Roman" w:cs="Times New Roman"/>
          <w:b/>
          <w:bCs/>
          <w:color w:val="FF0000"/>
          <w:sz w:val="26"/>
          <w:szCs w:val="26"/>
        </w:rPr>
        <w:t>le document sur votre ordinateur avant de cliquer l</w:t>
      </w:r>
      <w:r>
        <w:rPr>
          <w:rFonts w:ascii="Times New Roman" w:hAnsi="Times New Roman" w:cs="Times New Roman"/>
          <w:b/>
          <w:bCs/>
          <w:color w:val="FF0000"/>
          <w:sz w:val="26"/>
          <w:szCs w:val="26"/>
        </w:rPr>
        <w:t>’</w:t>
      </w:r>
      <w:r w:rsidRPr="004F7BC2">
        <w:rPr>
          <w:rFonts w:ascii="Times New Roman" w:hAnsi="Times New Roman" w:cs="Times New Roman"/>
          <w:b/>
          <w:bCs/>
          <w:color w:val="FF0000"/>
          <w:sz w:val="26"/>
          <w:szCs w:val="26"/>
        </w:rPr>
        <w:t xml:space="preserve"> ‘icone de partage d’écran. </w:t>
      </w:r>
    </w:p>
    <w:p w14:paraId="1DFF9D94" w14:textId="400DA4C6" w:rsidR="002E6BAB" w:rsidRDefault="002067DE" w:rsidP="00AA7DDB">
      <w:pPr>
        <w:tabs>
          <w:tab w:val="left" w:pos="1005"/>
        </w:tabs>
        <w:jc w:val="both"/>
        <w:rPr>
          <w:rFonts w:ascii="Times New Roman" w:hAnsi="Times New Roman" w:cs="Times New Roman"/>
          <w:color w:val="auto"/>
          <w:sz w:val="26"/>
          <w:szCs w:val="26"/>
        </w:rPr>
      </w:pPr>
      <w:r w:rsidRPr="00176455">
        <w:rPr>
          <w:rFonts w:ascii="Times New Roman" w:hAnsi="Times New Roman" w:cs="Times New Roman"/>
          <w:noProof/>
          <w:color w:val="FF0000"/>
        </w:rPr>
        <mc:AlternateContent>
          <mc:Choice Requires="wps">
            <w:drawing>
              <wp:anchor distT="0" distB="0" distL="114300" distR="114300" simplePos="0" relativeHeight="251665408" behindDoc="0" locked="0" layoutInCell="1" allowOverlap="1" wp14:anchorId="5AA01753" wp14:editId="169EE28E">
                <wp:simplePos x="0" y="0"/>
                <wp:positionH relativeFrom="column">
                  <wp:posOffset>3945544</wp:posOffset>
                </wp:positionH>
                <wp:positionV relativeFrom="paragraph">
                  <wp:posOffset>276225</wp:posOffset>
                </wp:positionV>
                <wp:extent cx="599260" cy="542064"/>
                <wp:effectExtent l="0" t="0" r="10795" b="10795"/>
                <wp:wrapNone/>
                <wp:docPr id="14" name="Ellipse 14"/>
                <wp:cNvGraphicFramePr/>
                <a:graphic xmlns:a="http://schemas.openxmlformats.org/drawingml/2006/main">
                  <a:graphicData uri="http://schemas.microsoft.com/office/word/2010/wordprocessingShape">
                    <wps:wsp>
                      <wps:cNvSpPr/>
                      <wps:spPr>
                        <a:xfrm>
                          <a:off x="0" y="0"/>
                          <a:ext cx="599260" cy="54206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13F83" w14:textId="77777777" w:rsidR="002067DE" w:rsidRDefault="002067DE" w:rsidP="00206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01753" id="Ellipse 14" o:spid="_x0000_s1027" style="position:absolute;left:0;text-align:left;margin-left:310.65pt;margin-top:21.75pt;width:47.2pt;height:4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" filled="f" strokecolor="red" strokeweight="1pt">
                <v:stroke joinstyle="miter"/>
                <v:textbox>
                  <w:txbxContent>
                    <w:p w14:paraId="2F913F83" w14:textId="77777777" w:rsidR="002067DE" w:rsidRDefault="002067DE" w:rsidP="002067DE">
                      <w:pPr>
                        <w:jc w:val="center"/>
                      </w:pPr>
                    </w:p>
                  </w:txbxContent>
                </v:textbox>
              </v:oval>
            </w:pict>
          </mc:Fallback>
        </mc:AlternateContent>
      </w:r>
    </w:p>
    <w:p w14:paraId="56A8A79E" w14:textId="40981506" w:rsidR="002067DE" w:rsidRDefault="002067DE" w:rsidP="00AA7DDB">
      <w:pPr>
        <w:tabs>
          <w:tab w:val="left" w:pos="1005"/>
        </w:tabs>
        <w:jc w:val="both"/>
        <w:rPr>
          <w:rFonts w:ascii="Times New Roman" w:hAnsi="Times New Roman" w:cs="Times New Roman"/>
          <w:color w:val="auto"/>
          <w:sz w:val="26"/>
          <w:szCs w:val="26"/>
        </w:rPr>
      </w:pPr>
      <w:r>
        <w:rPr>
          <w:rFonts w:ascii="Times New Roman" w:hAnsi="Times New Roman" w:cs="Times New Roman"/>
          <w:noProof/>
          <w:color w:val="FF0000"/>
        </w:rPr>
        <mc:AlternateContent>
          <mc:Choice Requires="wps">
            <w:drawing>
              <wp:anchor distT="0" distB="0" distL="114300" distR="114300" simplePos="0" relativeHeight="251666432" behindDoc="0" locked="0" layoutInCell="1" allowOverlap="1" wp14:anchorId="56711943" wp14:editId="256B6BE3">
                <wp:simplePos x="0" y="0"/>
                <wp:positionH relativeFrom="margin">
                  <wp:align>center</wp:align>
                </wp:positionH>
                <wp:positionV relativeFrom="paragraph">
                  <wp:posOffset>454841</wp:posOffset>
                </wp:positionV>
                <wp:extent cx="374073" cy="332509"/>
                <wp:effectExtent l="19050" t="0" r="26035" b="29845"/>
                <wp:wrapNone/>
                <wp:docPr id="15" name="Flèche : bas 15"/>
                <wp:cNvGraphicFramePr/>
                <a:graphic xmlns:a="http://schemas.openxmlformats.org/drawingml/2006/main">
                  <a:graphicData uri="http://schemas.microsoft.com/office/word/2010/wordprocessingShape">
                    <wps:wsp>
                      <wps:cNvSpPr/>
                      <wps:spPr>
                        <a:xfrm>
                          <a:off x="0" y="0"/>
                          <a:ext cx="374073" cy="332509"/>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8E1DD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5" o:spid="_x0000_s1026" type="#_x0000_t67" style="position:absolute;margin-left:0;margin-top:35.8pt;width:29.45pt;height:26.2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" adj="10800" fillcolor="red" strokecolor="#1f3763 [1604]" strokeweight="1pt">
                <w10:wrap anchorx="margin"/>
              </v:shape>
            </w:pict>
          </mc:Fallback>
        </mc:AlternateContent>
      </w:r>
      <w:r w:rsidRPr="003977AF">
        <w:rPr>
          <w:rFonts w:ascii="Times New Roman" w:hAnsi="Times New Roman" w:cs="Times New Roman"/>
          <w:noProof/>
          <w:sz w:val="26"/>
          <w:szCs w:val="26"/>
        </w:rPr>
        <w:drawing>
          <wp:inline distT="0" distB="0" distL="0" distR="0" wp14:anchorId="1B5C48C2" wp14:editId="2F35EC9F">
            <wp:extent cx="5760720" cy="406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0276" r="22619"/>
                    <a:stretch/>
                  </pic:blipFill>
                  <pic:spPr bwMode="auto">
                    <a:xfrm>
                      <a:off x="0" y="0"/>
                      <a:ext cx="5760720" cy="406400"/>
                    </a:xfrm>
                    <a:prstGeom prst="rect">
                      <a:avLst/>
                    </a:prstGeom>
                    <a:ln>
                      <a:noFill/>
                    </a:ln>
                    <a:extLst>
                      <a:ext uri="{53640926-AAD7-44D8-BBD7-CCE9431645EC}">
                        <a14:shadowObscured xmlns:a14="http://schemas.microsoft.com/office/drawing/2010/main"/>
                      </a:ext>
                    </a:extLst>
                  </pic:spPr>
                </pic:pic>
              </a:graphicData>
            </a:graphic>
          </wp:inline>
        </w:drawing>
      </w:r>
    </w:p>
    <w:p w14:paraId="3E8CEB3B" w14:textId="77777777" w:rsidR="002067DE" w:rsidRPr="003977AF" w:rsidRDefault="002067DE" w:rsidP="00AA7DDB">
      <w:pPr>
        <w:tabs>
          <w:tab w:val="left" w:pos="1005"/>
        </w:tabs>
        <w:jc w:val="both"/>
        <w:rPr>
          <w:rFonts w:ascii="Times New Roman" w:hAnsi="Times New Roman" w:cs="Times New Roman"/>
          <w:color w:val="auto"/>
          <w:sz w:val="26"/>
          <w:szCs w:val="26"/>
        </w:rPr>
      </w:pPr>
    </w:p>
    <w:p w14:paraId="39FF61AD" w14:textId="364C694D" w:rsidR="003977AF" w:rsidRPr="002067DE" w:rsidRDefault="002E6BAB" w:rsidP="00AA7DDB">
      <w:pPr>
        <w:tabs>
          <w:tab w:val="left" w:pos="1005"/>
        </w:tabs>
        <w:jc w:val="both"/>
        <w:rPr>
          <w:rFonts w:ascii="Times New Roman" w:hAnsi="Times New Roman" w:cs="Times New Roman"/>
          <w:color w:val="auto"/>
          <w:sz w:val="26"/>
          <w:szCs w:val="26"/>
        </w:rPr>
      </w:pPr>
      <w:r w:rsidRPr="003977AF">
        <w:rPr>
          <w:rFonts w:ascii="Times New Roman" w:hAnsi="Times New Roman" w:cs="Times New Roman"/>
          <w:noProof/>
        </w:rPr>
        <w:drawing>
          <wp:inline distT="0" distB="0" distL="0" distR="0" wp14:anchorId="01ADCB75" wp14:editId="162576D4">
            <wp:extent cx="4197927" cy="18940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42" t="19054" r="14683" b="24317"/>
                    <a:stretch/>
                  </pic:blipFill>
                  <pic:spPr bwMode="auto">
                    <a:xfrm>
                      <a:off x="0" y="0"/>
                      <a:ext cx="4331236" cy="1954187"/>
                    </a:xfrm>
                    <a:prstGeom prst="rect">
                      <a:avLst/>
                    </a:prstGeom>
                    <a:ln>
                      <a:noFill/>
                    </a:ln>
                    <a:extLst>
                      <a:ext uri="{53640926-AAD7-44D8-BBD7-CCE9431645EC}">
                        <a14:shadowObscured xmlns:a14="http://schemas.microsoft.com/office/drawing/2010/main"/>
                      </a:ext>
                    </a:extLst>
                  </pic:spPr>
                </pic:pic>
              </a:graphicData>
            </a:graphic>
          </wp:inline>
        </w:drawing>
      </w:r>
    </w:p>
    <w:p w14:paraId="005987B2" w14:textId="73546C5A" w:rsidR="003977AF" w:rsidRPr="004623ED" w:rsidRDefault="003977AF" w:rsidP="00AA7DDB">
      <w:pPr>
        <w:tabs>
          <w:tab w:val="left" w:pos="1005"/>
        </w:tabs>
        <w:jc w:val="both"/>
        <w:rPr>
          <w:rFonts w:ascii="Times New Roman" w:hAnsi="Times New Roman" w:cs="Times New Roman"/>
          <w:color w:val="auto"/>
          <w:sz w:val="26"/>
          <w:szCs w:val="26"/>
        </w:rPr>
      </w:pPr>
      <w:r w:rsidRPr="004623ED">
        <w:rPr>
          <w:rFonts w:ascii="Times New Roman" w:hAnsi="Times New Roman" w:cs="Times New Roman"/>
          <w:b/>
          <w:bCs/>
          <w:color w:val="auto"/>
          <w:sz w:val="26"/>
          <w:szCs w:val="26"/>
        </w:rPr>
        <w:t xml:space="preserve">Une fois la sélection faite, un petit message dans un barre verte apparait vous indiquant que vous ‘’êtes en train de partager votre écran’’. </w:t>
      </w:r>
      <w:r w:rsidRPr="004623ED">
        <w:rPr>
          <w:rFonts w:ascii="Times New Roman" w:hAnsi="Times New Roman" w:cs="Times New Roman"/>
          <w:color w:val="auto"/>
          <w:sz w:val="26"/>
          <w:szCs w:val="26"/>
        </w:rPr>
        <w:t xml:space="preserve">A gauche, dans le rectangle rouge, vous avez la </w:t>
      </w:r>
      <w:r w:rsidR="004623ED" w:rsidRPr="004623ED">
        <w:rPr>
          <w:rFonts w:ascii="Times New Roman" w:hAnsi="Times New Roman" w:cs="Times New Roman"/>
          <w:color w:val="auto"/>
          <w:sz w:val="26"/>
          <w:szCs w:val="26"/>
        </w:rPr>
        <w:t>possibilité</w:t>
      </w:r>
      <w:r w:rsidRPr="004623ED">
        <w:rPr>
          <w:rFonts w:ascii="Times New Roman" w:hAnsi="Times New Roman" w:cs="Times New Roman"/>
          <w:color w:val="auto"/>
          <w:sz w:val="26"/>
          <w:szCs w:val="26"/>
        </w:rPr>
        <w:t xml:space="preserve"> de mettre fin au partage en appuyant sur la touche </w:t>
      </w:r>
      <w:r w:rsidR="004623ED" w:rsidRPr="004623ED">
        <w:rPr>
          <w:rFonts w:ascii="Times New Roman" w:hAnsi="Times New Roman" w:cs="Times New Roman"/>
          <w:color w:val="auto"/>
          <w:sz w:val="26"/>
          <w:szCs w:val="26"/>
        </w:rPr>
        <w:t>‘’Arrêter’’.</w:t>
      </w:r>
    </w:p>
    <w:p w14:paraId="4A0792AE" w14:textId="088F6670" w:rsidR="002E6BAB" w:rsidRPr="002D5AB9" w:rsidRDefault="003977AF" w:rsidP="00AA7DDB">
      <w:pPr>
        <w:tabs>
          <w:tab w:val="left" w:pos="1005"/>
        </w:tabs>
        <w:jc w:val="both"/>
        <w:rPr>
          <w:rFonts w:ascii="Times New Roman" w:hAnsi="Times New Roman" w:cs="Times New Roman"/>
          <w:b/>
          <w:bCs/>
          <w:color w:val="FF0000"/>
          <w:sz w:val="26"/>
          <w:szCs w:val="26"/>
        </w:rPr>
      </w:pPr>
      <w:r w:rsidRPr="002D5AB9">
        <w:rPr>
          <w:rFonts w:ascii="Times New Roman" w:hAnsi="Times New Roman" w:cs="Times New Roman"/>
          <w:b/>
          <w:bCs/>
          <w:color w:val="FF0000"/>
          <w:sz w:val="26"/>
          <w:szCs w:val="26"/>
        </w:rPr>
        <w:t xml:space="preserve">Avertissement </w:t>
      </w:r>
      <w:r w:rsidRPr="002D5AB9">
        <w:rPr>
          <mc:AlternateContent>
            <mc:Choice Requires="w16se">
              <w:rFonts w:ascii="Times New Roman" w:hAnsi="Times New Roman" w:cs="Times New Roman"/>
            </mc:Choice>
            <mc:Fallback>
              <w:rFonts w:ascii="Segoe UI Emoji" w:eastAsia="Segoe UI Emoji" w:hAnsi="Segoe UI Emoji" w:cs="Segoe UI Emoji"/>
            </mc:Fallback>
          </mc:AlternateContent>
          <w:b/>
          <w:bCs/>
          <w:color w:val="FF0000"/>
          <w:sz w:val="26"/>
          <w:szCs w:val="26"/>
        </w:rPr>
        <mc:AlternateContent>
          <mc:Choice Requires="w16se">
            <w16se:symEx w16se:font="Segoe UI Emoji" w16se:char="26A0"/>
          </mc:Choice>
          <mc:Fallback>
            <w:t>⚠</w:t>
          </mc:Fallback>
        </mc:AlternateContent>
      </w:r>
      <w:r w:rsidRPr="002D5AB9">
        <w:rPr>
          <w:rFonts w:ascii="Times New Roman" w:hAnsi="Times New Roman" w:cs="Times New Roman"/>
          <w:b/>
          <w:bCs/>
          <w:color w:val="FF0000"/>
          <w:sz w:val="26"/>
          <w:szCs w:val="26"/>
        </w:rPr>
        <w:t xml:space="preserve"> </w:t>
      </w:r>
    </w:p>
    <w:p w14:paraId="14420F59" w14:textId="5F56153F" w:rsidR="00AA7DDB" w:rsidRPr="002D5AB9" w:rsidRDefault="003977AF" w:rsidP="00AA7DDB">
      <w:pPr>
        <w:tabs>
          <w:tab w:val="left" w:pos="1005"/>
        </w:tabs>
        <w:jc w:val="both"/>
        <w:rPr>
          <w:rFonts w:ascii="Times New Roman" w:hAnsi="Times New Roman" w:cs="Times New Roman"/>
          <w:b/>
          <w:bCs/>
          <w:color w:val="FF0000"/>
          <w:sz w:val="26"/>
          <w:szCs w:val="26"/>
        </w:rPr>
      </w:pPr>
      <w:r w:rsidRPr="002D5AB9">
        <w:rPr>
          <w:rFonts w:ascii="Times New Roman" w:hAnsi="Times New Roman" w:cs="Times New Roman"/>
          <w:b/>
          <w:bCs/>
          <w:color w:val="FF0000"/>
          <w:sz w:val="26"/>
          <w:szCs w:val="26"/>
        </w:rPr>
        <w:t xml:space="preserve">L’expérience à montré que des difficultés inattendues peuvent se produire nonobstant la mise à disposition du guide. Nous conseillons à titre préventif que tous les documents à projeter soient transmis à l’hôte de la reunion qui a une bonne maitrise de l’outil afin qu’il prenne le relai en cas difficulté. </w:t>
      </w:r>
    </w:p>
    <w:p w14:paraId="6A73E2CA" w14:textId="470272AC" w:rsidR="00C91C47" w:rsidRPr="002D5AB9" w:rsidRDefault="00C91C47" w:rsidP="004A6CBA">
      <w:pPr>
        <w:tabs>
          <w:tab w:val="left" w:pos="2820"/>
        </w:tabs>
        <w:rPr>
          <w:rFonts w:ascii="Times New Roman" w:hAnsi="Times New Roman" w:cs="Times New Roman"/>
          <w:b/>
          <w:bCs/>
          <w:sz w:val="26"/>
          <w:szCs w:val="26"/>
        </w:rPr>
      </w:pPr>
    </w:p>
    <w:sectPr w:rsidR="00C91C47" w:rsidRPr="002D5AB9" w:rsidSect="002D5AB9">
      <w:pgSz w:w="11906" w:h="16838"/>
      <w:pgMar w:top="1135"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46D27" w14:textId="77777777" w:rsidR="00FA734F" w:rsidRDefault="00FA734F" w:rsidP="003E5DB5">
      <w:pPr>
        <w:spacing w:after="0" w:line="240" w:lineRule="auto"/>
      </w:pPr>
      <w:r>
        <w:separator/>
      </w:r>
    </w:p>
  </w:endnote>
  <w:endnote w:type="continuationSeparator" w:id="0">
    <w:p w14:paraId="2F653D62" w14:textId="77777777" w:rsidR="00FA734F" w:rsidRDefault="00FA734F" w:rsidP="003E5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2FF19" w14:textId="77777777" w:rsidR="00FA734F" w:rsidRDefault="00FA734F" w:rsidP="003E5DB5">
      <w:pPr>
        <w:spacing w:after="0" w:line="240" w:lineRule="auto"/>
      </w:pPr>
      <w:r>
        <w:separator/>
      </w:r>
    </w:p>
  </w:footnote>
  <w:footnote w:type="continuationSeparator" w:id="0">
    <w:p w14:paraId="5DFDA3C4" w14:textId="77777777" w:rsidR="00FA734F" w:rsidRDefault="00FA734F" w:rsidP="003E5D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6EFF"/>
    <w:multiLevelType w:val="hybridMultilevel"/>
    <w:tmpl w:val="CEBC84E4"/>
    <w:lvl w:ilvl="0" w:tplc="F2D691F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010B05"/>
    <w:multiLevelType w:val="hybridMultilevel"/>
    <w:tmpl w:val="DBC4B0D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3371401"/>
    <w:multiLevelType w:val="hybridMultilevel"/>
    <w:tmpl w:val="2B245DF6"/>
    <w:lvl w:ilvl="0" w:tplc="76E248B6">
      <w:start w:val="1"/>
      <w:numFmt w:val="lowerLetter"/>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48A1D06"/>
    <w:multiLevelType w:val="hybridMultilevel"/>
    <w:tmpl w:val="2F949898"/>
    <w:lvl w:ilvl="0" w:tplc="040C000F">
      <w:start w:val="1"/>
      <w:numFmt w:val="decimal"/>
      <w:lvlText w:val="%1."/>
      <w:lvlJc w:val="left"/>
      <w:pPr>
        <w:ind w:left="720" w:hanging="360"/>
      </w:pPr>
      <w:rPr>
        <w:rFonts w:hint="default"/>
      </w:rPr>
    </w:lvl>
    <w:lvl w:ilvl="1" w:tplc="731EA082">
      <w:start w:val="1"/>
      <w:numFmt w:val="decimal"/>
      <w:lvlText w:val="%2."/>
      <w:lvlJc w:val="left"/>
      <w:pPr>
        <w:ind w:left="1440" w:hanging="360"/>
      </w:pPr>
      <w:rPr>
        <w:rFonts w:ascii="Arial Narrow" w:eastAsiaTheme="minorHAnsi" w:hAnsi="Arial Narrow" w:cs="Arial"/>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AEA43AD"/>
    <w:multiLevelType w:val="hybridMultilevel"/>
    <w:tmpl w:val="2C040A74"/>
    <w:lvl w:ilvl="0" w:tplc="C9C03E06">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436"/>
    <w:rsid w:val="000078D6"/>
    <w:rsid w:val="00016196"/>
    <w:rsid w:val="00176455"/>
    <w:rsid w:val="001A01DE"/>
    <w:rsid w:val="002067DE"/>
    <w:rsid w:val="002217A4"/>
    <w:rsid w:val="002459A4"/>
    <w:rsid w:val="00254D8D"/>
    <w:rsid w:val="002823C1"/>
    <w:rsid w:val="00282436"/>
    <w:rsid w:val="002D5AB9"/>
    <w:rsid w:val="002E6BAB"/>
    <w:rsid w:val="003977AF"/>
    <w:rsid w:val="003E5DB5"/>
    <w:rsid w:val="004623ED"/>
    <w:rsid w:val="004A6CBA"/>
    <w:rsid w:val="004F7BC2"/>
    <w:rsid w:val="006728C0"/>
    <w:rsid w:val="007A0084"/>
    <w:rsid w:val="00823021"/>
    <w:rsid w:val="008D0ADD"/>
    <w:rsid w:val="008E073E"/>
    <w:rsid w:val="0090793A"/>
    <w:rsid w:val="00934A01"/>
    <w:rsid w:val="009D35E3"/>
    <w:rsid w:val="00A80890"/>
    <w:rsid w:val="00AA7DDB"/>
    <w:rsid w:val="00BE50EF"/>
    <w:rsid w:val="00BF644B"/>
    <w:rsid w:val="00C91C47"/>
    <w:rsid w:val="00E206BC"/>
    <w:rsid w:val="00E31A9D"/>
    <w:rsid w:val="00E52C14"/>
    <w:rsid w:val="00E5412B"/>
    <w:rsid w:val="00E84F5C"/>
    <w:rsid w:val="00F0777C"/>
    <w:rsid w:val="00F55CD2"/>
    <w:rsid w:val="00FA73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E2017"/>
  <w15:chartTrackingRefBased/>
  <w15:docId w15:val="{FD0D8373-39DE-4291-9A47-171BFC47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Narrow" w:eastAsiaTheme="minorHAnsi" w:hAnsi="Arial Narrow" w:cs="Arial"/>
        <w:color w:val="000000"/>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16196"/>
    <w:pPr>
      <w:keepNext/>
      <w:keepLines/>
      <w:numPr>
        <w:numId w:val="3"/>
      </w:numPr>
      <w:spacing w:before="360" w:after="120"/>
      <w:outlineLvl w:val="0"/>
    </w:pPr>
    <w:rPr>
      <w:rFonts w:ascii="Times New Roman" w:eastAsiaTheme="majorEastAsia" w:hAnsi="Times New Roman" w:cstheme="majorBidi"/>
      <w:b/>
      <w:color w:val="000000" w:themeColor="text1"/>
      <w:szCs w:val="32"/>
    </w:rPr>
  </w:style>
  <w:style w:type="paragraph" w:styleId="Titre2">
    <w:name w:val="heading 2"/>
    <w:basedOn w:val="Normal"/>
    <w:next w:val="Normal"/>
    <w:link w:val="Titre2Car"/>
    <w:uiPriority w:val="9"/>
    <w:unhideWhenUsed/>
    <w:qFormat/>
    <w:rsid w:val="00C91C47"/>
    <w:pPr>
      <w:keepNext/>
      <w:keepLines/>
      <w:numPr>
        <w:numId w:val="4"/>
      </w:numPr>
      <w:spacing w:before="160" w:after="120"/>
      <w:outlineLvl w:val="1"/>
    </w:pPr>
    <w:rPr>
      <w:rFonts w:ascii="Times New Roman" w:eastAsiaTheme="majorEastAsia" w:hAnsi="Times New Roman" w:cstheme="majorBidi"/>
      <w:b/>
      <w:color w:val="auto"/>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A01DE"/>
    <w:pPr>
      <w:ind w:left="720"/>
      <w:contextualSpacing/>
    </w:pPr>
  </w:style>
  <w:style w:type="paragraph" w:styleId="En-tte">
    <w:name w:val="header"/>
    <w:basedOn w:val="Normal"/>
    <w:link w:val="En-tteCar"/>
    <w:uiPriority w:val="99"/>
    <w:unhideWhenUsed/>
    <w:rsid w:val="003E5DB5"/>
    <w:pPr>
      <w:tabs>
        <w:tab w:val="center" w:pos="4536"/>
        <w:tab w:val="right" w:pos="9072"/>
      </w:tabs>
      <w:spacing w:after="0" w:line="240" w:lineRule="auto"/>
    </w:pPr>
  </w:style>
  <w:style w:type="character" w:customStyle="1" w:styleId="En-tteCar">
    <w:name w:val="En-tête Car"/>
    <w:basedOn w:val="Policepardfaut"/>
    <w:link w:val="En-tte"/>
    <w:uiPriority w:val="99"/>
    <w:rsid w:val="003E5DB5"/>
  </w:style>
  <w:style w:type="paragraph" w:styleId="Pieddepage">
    <w:name w:val="footer"/>
    <w:basedOn w:val="Normal"/>
    <w:link w:val="PieddepageCar"/>
    <w:uiPriority w:val="99"/>
    <w:unhideWhenUsed/>
    <w:rsid w:val="003E5DB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5DB5"/>
  </w:style>
  <w:style w:type="character" w:customStyle="1" w:styleId="Titre1Car">
    <w:name w:val="Titre 1 Car"/>
    <w:basedOn w:val="Policepardfaut"/>
    <w:link w:val="Titre1"/>
    <w:uiPriority w:val="9"/>
    <w:rsid w:val="00016196"/>
    <w:rPr>
      <w:rFonts w:ascii="Times New Roman" w:eastAsiaTheme="majorEastAsia" w:hAnsi="Times New Roman" w:cstheme="majorBidi"/>
      <w:b/>
      <w:color w:val="000000" w:themeColor="text1"/>
      <w:szCs w:val="32"/>
    </w:rPr>
  </w:style>
  <w:style w:type="character" w:customStyle="1" w:styleId="Titre2Car">
    <w:name w:val="Titre 2 Car"/>
    <w:basedOn w:val="Policepardfaut"/>
    <w:link w:val="Titre2"/>
    <w:uiPriority w:val="9"/>
    <w:rsid w:val="00C91C47"/>
    <w:rPr>
      <w:rFonts w:ascii="Times New Roman" w:eastAsiaTheme="majorEastAsia" w:hAnsi="Times New Roman" w:cstheme="majorBidi"/>
      <w:b/>
      <w:color w:val="auto"/>
      <w:szCs w:val="26"/>
    </w:rPr>
  </w:style>
  <w:style w:type="paragraph" w:styleId="TM1">
    <w:name w:val="toc 1"/>
    <w:basedOn w:val="Normal"/>
    <w:next w:val="Normal"/>
    <w:autoRedefine/>
    <w:uiPriority w:val="39"/>
    <w:unhideWhenUsed/>
    <w:rsid w:val="00F0777C"/>
    <w:pPr>
      <w:spacing w:before="120" w:after="220"/>
    </w:pPr>
    <w:rPr>
      <w:b/>
    </w:rPr>
  </w:style>
  <w:style w:type="paragraph" w:styleId="TM2">
    <w:name w:val="toc 2"/>
    <w:basedOn w:val="Normal"/>
    <w:next w:val="Normal"/>
    <w:autoRedefine/>
    <w:uiPriority w:val="39"/>
    <w:unhideWhenUsed/>
    <w:rsid w:val="00C91C47"/>
    <w:pPr>
      <w:spacing w:after="100"/>
      <w:ind w:left="240"/>
    </w:pPr>
  </w:style>
  <w:style w:type="character" w:styleId="Lienhypertexte">
    <w:name w:val="Hyperlink"/>
    <w:basedOn w:val="Policepardfaut"/>
    <w:uiPriority w:val="99"/>
    <w:unhideWhenUsed/>
    <w:rsid w:val="00C91C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912BCA2-668B-4110-BBE0-5DBB0393E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468</Words>
  <Characters>2580</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Abdel Latif GANIYOU-ALG</dc:creator>
  <cp:keywords/>
  <dc:description/>
  <cp:lastModifiedBy>Abdel Latif GANIYOU-ALG</cp:lastModifiedBy>
  <cp:revision>3</cp:revision>
  <dcterms:created xsi:type="dcterms:W3CDTF">2021-08-30T11:36:00Z</dcterms:created>
  <dcterms:modified xsi:type="dcterms:W3CDTF">2021-08-30T16:03:00Z</dcterms:modified>
</cp:coreProperties>
</file>